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D07A5F" w:rsidRDefault="0071487F" w:rsidP="0071487F">
      <w:pPr>
        <w:jc w:val="center"/>
        <w:rPr>
          <w:color w:val="002060"/>
        </w:rPr>
      </w:pPr>
      <w:r w:rsidRPr="00D07A5F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1820</wp:posOffset>
            </wp:positionH>
            <wp:positionV relativeFrom="paragraph">
              <wp:posOffset>-265174</wp:posOffset>
            </wp:positionV>
            <wp:extent cx="984060" cy="1468177"/>
            <wp:effectExtent l="19050" t="0" r="6540" b="0"/>
            <wp:wrapNone/>
            <wp:docPr id="1" name="Immagine 0" descr="5 Gravina Grazzi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Gravina Grazziel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674" cy="147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A5F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-46990</wp:posOffset>
            </wp:positionV>
            <wp:extent cx="1105535" cy="1036955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D07A5F">
        <w:rPr>
          <w:color w:val="002060"/>
        </w:rPr>
        <w:t>CAND</w:t>
      </w:r>
      <w:r w:rsidR="00210285" w:rsidRPr="00D07A5F">
        <w:rPr>
          <w:color w:val="002060"/>
        </w:rPr>
        <w:t>I</w:t>
      </w:r>
      <w:r w:rsidR="008F55FB" w:rsidRPr="00D07A5F">
        <w:rPr>
          <w:color w:val="002060"/>
        </w:rPr>
        <w:t>DAT</w:t>
      </w:r>
      <w:r w:rsidR="00210285" w:rsidRPr="00D07A5F">
        <w:rPr>
          <w:color w:val="002060"/>
        </w:rPr>
        <w:t>A</w:t>
      </w:r>
      <w:r w:rsidR="008F55FB" w:rsidRPr="00D07A5F">
        <w:rPr>
          <w:color w:val="002060"/>
        </w:rPr>
        <w:t xml:space="preserve"> AL CONSIGLIO COMUNALE</w:t>
      </w:r>
    </w:p>
    <w:p w:rsidR="008F55FB" w:rsidRPr="00D07A5F" w:rsidRDefault="008F55FB" w:rsidP="0071487F">
      <w:pPr>
        <w:jc w:val="center"/>
        <w:rPr>
          <w:b/>
          <w:color w:val="002060"/>
        </w:rPr>
      </w:pPr>
      <w:r w:rsidRPr="00D07A5F">
        <w:rPr>
          <w:b/>
          <w:color w:val="002060"/>
        </w:rPr>
        <w:t>DEMOC</w:t>
      </w:r>
      <w:r w:rsidR="005D3CF5">
        <w:rPr>
          <w:b/>
          <w:color w:val="002060"/>
        </w:rPr>
        <w:t>R</w:t>
      </w:r>
      <w:r w:rsidRPr="00D07A5F">
        <w:rPr>
          <w:b/>
          <w:color w:val="002060"/>
        </w:rPr>
        <w:t>A</w:t>
      </w:r>
      <w:r w:rsidR="005D3CF5">
        <w:rPr>
          <w:b/>
          <w:color w:val="002060"/>
        </w:rPr>
        <w:t>Z</w:t>
      </w:r>
      <w:r w:rsidRPr="00D07A5F">
        <w:rPr>
          <w:b/>
          <w:color w:val="002060"/>
        </w:rPr>
        <w:t>IA CRISTIANA</w:t>
      </w:r>
    </w:p>
    <w:p w:rsidR="008F55FB" w:rsidRDefault="008F55FB" w:rsidP="0071487F">
      <w:pPr>
        <w:jc w:val="center"/>
      </w:pPr>
      <w:r w:rsidRPr="00D07A5F">
        <w:rPr>
          <w:color w:val="002060"/>
        </w:rPr>
        <w:t>sezione RIVOLI</w:t>
      </w:r>
    </w:p>
    <w:p w:rsidR="005A0536" w:rsidRDefault="005A0536" w:rsidP="005A0536">
      <w:pPr>
        <w:rPr>
          <w:rFonts w:ascii="Times New Roman" w:hAnsi="Times New Roman" w:cs="Times New Roman"/>
          <w:b/>
          <w:sz w:val="24"/>
          <w:szCs w:val="24"/>
        </w:rPr>
      </w:pPr>
    </w:p>
    <w:p w:rsidR="005A0536" w:rsidRPr="005A0536" w:rsidRDefault="005A0536" w:rsidP="005A0536">
      <w:pPr>
        <w:rPr>
          <w:rFonts w:ascii="Times New Roman" w:hAnsi="Times New Roman" w:cs="Times New Roman"/>
          <w:b/>
          <w:sz w:val="24"/>
          <w:szCs w:val="24"/>
        </w:rPr>
      </w:pPr>
      <w:r w:rsidRPr="005A0536">
        <w:rPr>
          <w:rFonts w:ascii="Times New Roman" w:hAnsi="Times New Roman" w:cs="Times New Roman"/>
          <w:b/>
          <w:sz w:val="24"/>
          <w:szCs w:val="24"/>
        </w:rPr>
        <w:t>GRAVINA GRAZIELLA</w:t>
      </w:r>
    </w:p>
    <w:p w:rsidR="005A0536" w:rsidRDefault="005A0536" w:rsidP="005A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Nata </w:t>
      </w:r>
      <w:r>
        <w:rPr>
          <w:rFonts w:ascii="Times New Roman" w:hAnsi="Times New Roman" w:cs="Times New Roman"/>
          <w:sz w:val="24"/>
          <w:szCs w:val="24"/>
        </w:rPr>
        <w:t xml:space="preserve">a Torino  </w:t>
      </w:r>
      <w:r>
        <w:rPr>
          <w:rFonts w:ascii="Times New Roman" w:hAnsi="Times New Roman" w:cs="Times New Roman"/>
          <w:b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a Rivoli dal 1989</w:t>
      </w:r>
    </w:p>
    <w:p w:rsidR="005A0536" w:rsidRDefault="005A0536" w:rsidP="005A0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Diploma </w:t>
      </w:r>
      <w:r>
        <w:rPr>
          <w:rFonts w:ascii="Times New Roman" w:hAnsi="Times New Roman" w:cs="Times New Roman"/>
          <w:sz w:val="24"/>
          <w:szCs w:val="24"/>
        </w:rPr>
        <w:t xml:space="preserve">Magistrale e successivamente </w:t>
      </w:r>
      <w:r>
        <w:rPr>
          <w:rFonts w:ascii="Times New Roman" w:hAnsi="Times New Roman" w:cs="Times New Roman"/>
          <w:b/>
          <w:sz w:val="24"/>
          <w:szCs w:val="24"/>
        </w:rPr>
        <w:t>Magistero in Scienze delle Religioni</w:t>
      </w:r>
      <w:r>
        <w:rPr>
          <w:rFonts w:ascii="Times New Roman" w:hAnsi="Times New Roman" w:cs="Times New Roman"/>
          <w:sz w:val="24"/>
          <w:szCs w:val="24"/>
        </w:rPr>
        <w:t xml:space="preserve"> conseguito  presso l’Istituto Superiore di Scienze Religiose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Torino-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Facoltà Teologica dell’Italia Settentrionale </w:t>
      </w:r>
      <w:r>
        <w:rPr>
          <w:rFonts w:ascii="Times New Roman" w:hAnsi="Times New Roman" w:cs="Times New Roman"/>
          <w:b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di Religione Cattolica presso la Scuola Primaria Statale, </w:t>
      </w:r>
      <w:r>
        <w:rPr>
          <w:rFonts w:ascii="Times New Roman" w:hAnsi="Times New Roman" w:cs="Times New Roman"/>
          <w:color w:val="000000"/>
          <w:sz w:val="24"/>
          <w:szCs w:val="24"/>
        </w:rPr>
        <w:t>Ho grande passione per il mio lavoro al quale dedico gran parte del tempo. Nella mia istituzione scolastica ho svolto e svolgo  diversi incarichi:</w:t>
      </w:r>
    </w:p>
    <w:p w:rsidR="005A0536" w:rsidRDefault="005A0536" w:rsidP="005A0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Docente esperto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progetto PON FSE ( fondi  strutturali europei)  per la scuola-Inclusione Sociale e Lotta al Disagio</w:t>
      </w:r>
    </w:p>
    <w:p w:rsidR="005A0536" w:rsidRDefault="005A0536" w:rsidP="005A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Funzione strumentale Rapporti con il territorio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A0536" w:rsidRDefault="005A0536" w:rsidP="005A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Presidente della Consulta Pace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Comune di Rivoli (TO )</w:t>
      </w:r>
    </w:p>
    <w:p w:rsidR="005A0536" w:rsidRDefault="005A0536" w:rsidP="005A0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 xml:space="preserve"> della sezione rivolese AIMC ( </w:t>
      </w:r>
      <w:r>
        <w:rPr>
          <w:rFonts w:ascii="Times New Roman" w:hAnsi="Times New Roman" w:cs="Times New Roman"/>
          <w:b/>
          <w:sz w:val="24"/>
          <w:szCs w:val="24"/>
        </w:rPr>
        <w:t>Associazione Italiana  Maestri Cattolici</w:t>
      </w:r>
    </w:p>
    <w:p w:rsidR="005A0536" w:rsidRDefault="005A0536" w:rsidP="005A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Autrice di libri </w:t>
      </w:r>
      <w:r>
        <w:rPr>
          <w:rFonts w:ascii="Times New Roman" w:hAnsi="Times New Roman" w:cs="Times New Roman"/>
          <w:sz w:val="24"/>
          <w:szCs w:val="24"/>
        </w:rPr>
        <w:t>di testo scolastici</w:t>
      </w:r>
    </w:p>
    <w:p w:rsidR="005A0536" w:rsidRDefault="005A0536" w:rsidP="005A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svolto  </w:t>
      </w:r>
      <w:r>
        <w:rPr>
          <w:rFonts w:ascii="Times New Roman" w:hAnsi="Times New Roman" w:cs="Times New Roman"/>
          <w:b/>
          <w:sz w:val="24"/>
          <w:szCs w:val="24"/>
        </w:rPr>
        <w:t>attività di volontariato</w:t>
      </w:r>
      <w:r>
        <w:rPr>
          <w:rFonts w:ascii="Times New Roman" w:hAnsi="Times New Roman" w:cs="Times New Roman"/>
          <w:sz w:val="24"/>
          <w:szCs w:val="24"/>
        </w:rPr>
        <w:t xml:space="preserve">  come Pioniere della Croce Rossa Italiana</w:t>
      </w:r>
    </w:p>
    <w:p w:rsidR="005A0536" w:rsidRDefault="005A0536" w:rsidP="005A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fatto parte di due </w:t>
      </w:r>
      <w:r>
        <w:rPr>
          <w:rFonts w:ascii="Times New Roman" w:hAnsi="Times New Roman" w:cs="Times New Roman"/>
          <w:b/>
          <w:sz w:val="24"/>
          <w:szCs w:val="24"/>
        </w:rPr>
        <w:t>Consigli Pastorali Parrocchiali</w:t>
      </w:r>
      <w:r>
        <w:rPr>
          <w:rFonts w:ascii="Times New Roman" w:hAnsi="Times New Roman" w:cs="Times New Roman"/>
          <w:sz w:val="24"/>
          <w:szCs w:val="24"/>
        </w:rPr>
        <w:t xml:space="preserve">  consecutivi  e svolto </w:t>
      </w:r>
      <w:r>
        <w:rPr>
          <w:rFonts w:ascii="Times New Roman" w:hAnsi="Times New Roman" w:cs="Times New Roman"/>
          <w:b/>
          <w:sz w:val="24"/>
          <w:szCs w:val="24"/>
        </w:rPr>
        <w:t>attività di catechesi</w:t>
      </w:r>
      <w:r>
        <w:rPr>
          <w:rFonts w:ascii="Times New Roman" w:hAnsi="Times New Roman" w:cs="Times New Roman"/>
          <w:sz w:val="24"/>
          <w:szCs w:val="24"/>
        </w:rPr>
        <w:t xml:space="preserve"> per diversi anni presso la Parrocchia Santa Maria della Stella  di Rivoli</w:t>
      </w:r>
    </w:p>
    <w:p w:rsidR="005A0536" w:rsidRDefault="005A0536" w:rsidP="005A0536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Componente</w:t>
      </w:r>
      <w:r>
        <w:rPr>
          <w:color w:val="000000"/>
        </w:rPr>
        <w:t xml:space="preserve"> del direttivo, ho aderito con entusiasmo alla nascita della sezione  rivolese della </w:t>
      </w:r>
      <w:r>
        <w:rPr>
          <w:b/>
          <w:color w:val="000000"/>
        </w:rPr>
        <w:t>Democrazia Cristiana</w:t>
      </w:r>
      <w:r>
        <w:rPr>
          <w:color w:val="000000"/>
        </w:rPr>
        <w:t xml:space="preserve">  per la forza riformatrice che  intende portare  nel quadro politico della  nostra città. </w:t>
      </w:r>
    </w:p>
    <w:p w:rsidR="005A0536" w:rsidRDefault="005A0536" w:rsidP="005A0536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MI</w:t>
      </w:r>
      <w:proofErr w:type="spellEnd"/>
      <w:r>
        <w:rPr>
          <w:b/>
          <w:color w:val="000000"/>
        </w:rPr>
        <w:t xml:space="preserve"> CANDIDO :</w:t>
      </w:r>
    </w:p>
    <w:p w:rsidR="005A0536" w:rsidRDefault="005A0536" w:rsidP="005A0536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</w:rPr>
        <w:t>perchè</w:t>
      </w:r>
      <w:proofErr w:type="spellEnd"/>
      <w:r>
        <w:rPr>
          <w:color w:val="000000"/>
        </w:rPr>
        <w:t xml:space="preserve"> la scuola  posta al centro delle politiche comunali  possa </w:t>
      </w:r>
      <w:r>
        <w:t xml:space="preserve">sostenere lo sforzo dei tanti dirigenti operanti sul territorio, del corpo insegnanti e dei genitori  </w:t>
      </w:r>
      <w:r>
        <w:rPr>
          <w:color w:val="000000"/>
        </w:rPr>
        <w:t xml:space="preserve">che credono come me, in una scuola di qualità </w:t>
      </w:r>
      <w:r>
        <w:t>in grado di rispondere  alle esigenze degli alunni   delle scuole di ogni ordine e grado che hanno il diritto di fruire di strutture e   spazi adeguati.</w:t>
      </w:r>
    </w:p>
    <w:p w:rsidR="005A0536" w:rsidRDefault="005A0536" w:rsidP="005A05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Per Sviluppare una comunità educante in </w:t>
      </w:r>
      <w:r>
        <w:rPr>
          <w:rStyle w:val="Enfasigrassetto"/>
          <w:rFonts w:ascii="Times New Roman" w:hAnsi="Times New Roman" w:cs="Times New Roman"/>
          <w:sz w:val="24"/>
          <w:szCs w:val="24"/>
        </w:rPr>
        <w:t xml:space="preserve">sinergia </w:t>
      </w:r>
      <w:r>
        <w:rPr>
          <w:rFonts w:ascii="Times New Roman" w:hAnsi="Times New Roman" w:cs="Times New Roman"/>
          <w:sz w:val="24"/>
          <w:szCs w:val="24"/>
        </w:rPr>
        <w:t xml:space="preserve">con tutti i soggetti coinvolti nel processo educativo ( Parrocchie,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Assoociazioni</w:t>
      </w:r>
      <w:proofErr w:type="spellEnd"/>
      <w:r>
        <w:rPr>
          <w:rFonts w:ascii="Times New Roman" w:hAnsi="Times New Roman" w:cs="Times New Roman"/>
          <w:sz w:val="24"/>
          <w:szCs w:val="24"/>
        </w:rPr>
        <w:t>, Centri Sportivi, Rapporti con servizi sociosanitari territoriali e istituzioni deputate alla sicurezza. apporti con privato sociale e volontariato 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consente tempi e luoghi dove processi di confronto e dibattito possano avere luogo.</w:t>
      </w:r>
    </w:p>
    <w:p w:rsidR="005A0536" w:rsidRDefault="005A0536" w:rsidP="005A05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istituire uno sportello di ascolto e progetti pluriennali  per gli attori del bullismo e del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cyberbullismo</w:t>
      </w:r>
      <w:proofErr w:type="spellEnd"/>
    </w:p>
    <w:p w:rsidR="005A0536" w:rsidRDefault="005A0536" w:rsidP="005A05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rivalutare i consultori familiari e offrire opportunità di ascolto e difesa alle donne  in concerto con gli enti preposti.</w:t>
      </w:r>
      <w:bookmarkStart w:id="0" w:name="_GoBack"/>
      <w:bookmarkEnd w:id="0"/>
    </w:p>
    <w:p w:rsidR="005A0536" w:rsidRPr="005A0536" w:rsidRDefault="005A0536" w:rsidP="005A053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Style w:val="Enfasicorsivo"/>
          <w:rFonts w:ascii="Times New Roman" w:hAnsi="Times New Roman" w:cs="Times New Roman"/>
          <w:i w:val="0"/>
          <w:color w:val="000000"/>
        </w:rPr>
      </w:pPr>
      <w:r w:rsidRPr="005A0536">
        <w:rPr>
          <w:rStyle w:val="Enfasicorsivo"/>
          <w:rFonts w:ascii="Times New Roman" w:hAnsi="Times New Roman" w:cs="Times New Roman"/>
          <w:i w:val="0"/>
          <w:color w:val="000000"/>
          <w:sz w:val="24"/>
          <w:szCs w:val="24"/>
        </w:rPr>
        <w:t xml:space="preserve">Per avere la possibilità di costruire attivamente una città sostenibile e vivibile per chi vi abita e per chi vi lavora. Questo modello di città deve nascere dal rispetto delle esigenze dei suoi abitanti, dalla riqualificazione dei suoi servizi </w:t>
      </w:r>
    </w:p>
    <w:p w:rsidR="008F55FB" w:rsidRDefault="008F55FB" w:rsidP="005A0536"/>
    <w:sectPr w:rsidR="008F55FB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38"/>
    <w:multiLevelType w:val="hybridMultilevel"/>
    <w:tmpl w:val="A5C8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60685"/>
    <w:rsid w:val="00086186"/>
    <w:rsid w:val="00087BC3"/>
    <w:rsid w:val="000944FC"/>
    <w:rsid w:val="00115CD8"/>
    <w:rsid w:val="00210285"/>
    <w:rsid w:val="002573A2"/>
    <w:rsid w:val="00424AFA"/>
    <w:rsid w:val="005A0536"/>
    <w:rsid w:val="005D3CF5"/>
    <w:rsid w:val="00655094"/>
    <w:rsid w:val="00674AB5"/>
    <w:rsid w:val="0071487F"/>
    <w:rsid w:val="008F55FB"/>
    <w:rsid w:val="009D0C95"/>
    <w:rsid w:val="009D6186"/>
    <w:rsid w:val="00BC031F"/>
    <w:rsid w:val="00BC340B"/>
    <w:rsid w:val="00BC5E2F"/>
    <w:rsid w:val="00C440A8"/>
    <w:rsid w:val="00C77474"/>
    <w:rsid w:val="00D07A5F"/>
    <w:rsid w:val="00F239D4"/>
    <w:rsid w:val="00F30861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536"/>
    <w:pPr>
      <w:spacing w:after="160" w:line="254" w:lineRule="auto"/>
      <w:ind w:left="720"/>
      <w:contextualSpacing/>
    </w:pPr>
  </w:style>
  <w:style w:type="paragraph" w:customStyle="1" w:styleId="western">
    <w:name w:val="western"/>
    <w:basedOn w:val="Normale"/>
    <w:uiPriority w:val="99"/>
    <w:rsid w:val="005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0536"/>
    <w:rPr>
      <w:b/>
      <w:bCs/>
    </w:rPr>
  </w:style>
  <w:style w:type="character" w:styleId="Enfasicorsivo">
    <w:name w:val="Emphasis"/>
    <w:basedOn w:val="Carpredefinitoparagrafo"/>
    <w:uiPriority w:val="20"/>
    <w:qFormat/>
    <w:rsid w:val="005A053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7</cp:revision>
  <cp:lastPrinted>2019-04-18T11:44:00Z</cp:lastPrinted>
  <dcterms:created xsi:type="dcterms:W3CDTF">2019-04-29T09:45:00Z</dcterms:created>
  <dcterms:modified xsi:type="dcterms:W3CDTF">2019-05-09T15:18:00Z</dcterms:modified>
</cp:coreProperties>
</file>